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84" w:rsidRPr="00C45999" w:rsidRDefault="00C45999" w:rsidP="00C4599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574" w:rsidRPr="000272EE" w:rsidRDefault="00D53574" w:rsidP="00D5357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272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E708E1" w:rsidRPr="000272EE">
        <w:rPr>
          <w:rFonts w:ascii="Times New Roman" w:eastAsia="Calibri" w:hAnsi="Times New Roman" w:cs="Times New Roman"/>
          <w:sz w:val="18"/>
          <w:szCs w:val="18"/>
        </w:rPr>
        <w:t>Медицинская документация</w:t>
      </w:r>
    </w:p>
    <w:p w:rsidR="00E708E1" w:rsidRPr="000272EE" w:rsidRDefault="00E708E1" w:rsidP="00D5357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272EE">
        <w:rPr>
          <w:rFonts w:ascii="Times New Roman" w:eastAsia="Calibri" w:hAnsi="Times New Roman" w:cs="Times New Roman"/>
          <w:sz w:val="18"/>
          <w:szCs w:val="18"/>
        </w:rPr>
        <w:t>Форма 104/у</w:t>
      </w:r>
    </w:p>
    <w:p w:rsidR="00D53574" w:rsidRPr="000272EE" w:rsidRDefault="00E708E1" w:rsidP="00E708E1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0272EE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proofErr w:type="gramStart"/>
      <w:r w:rsidRPr="000272EE">
        <w:rPr>
          <w:rFonts w:ascii="Times New Roman" w:eastAsia="Calibri" w:hAnsi="Times New Roman" w:cs="Times New Roman"/>
          <w:sz w:val="18"/>
          <w:szCs w:val="18"/>
        </w:rPr>
        <w:t>Утвержден</w:t>
      </w:r>
      <w:proofErr w:type="gramEnd"/>
      <w:r w:rsidRPr="000272EE">
        <w:rPr>
          <w:rFonts w:ascii="Times New Roman" w:eastAsia="Calibri" w:hAnsi="Times New Roman" w:cs="Times New Roman"/>
          <w:sz w:val="18"/>
          <w:szCs w:val="18"/>
        </w:rPr>
        <w:t xml:space="preserve"> Минздравом Кыргызской Республики </w:t>
      </w:r>
      <w:r w:rsidR="00D53574" w:rsidRPr="000272EE">
        <w:rPr>
          <w:rFonts w:ascii="Times New Roman" w:eastAsia="Calibri" w:hAnsi="Times New Roman" w:cs="Times New Roman"/>
          <w:sz w:val="18"/>
          <w:szCs w:val="18"/>
        </w:rPr>
        <w:t xml:space="preserve">  </w:t>
      </w:r>
    </w:p>
    <w:p w:rsidR="00D53574" w:rsidRPr="000272EE" w:rsidRDefault="00D53574" w:rsidP="00D5357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0272EE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от </w:t>
      </w:r>
      <w:r w:rsidR="00E708E1" w:rsidRPr="000272EE">
        <w:rPr>
          <w:rFonts w:ascii="Times New Roman" w:eastAsia="Calibri" w:hAnsi="Times New Roman" w:cs="Times New Roman"/>
          <w:sz w:val="18"/>
          <w:szCs w:val="18"/>
        </w:rPr>
        <w:t xml:space="preserve">                  №  </w:t>
      </w:r>
    </w:p>
    <w:p w:rsidR="00D53574" w:rsidRPr="00D53574" w:rsidRDefault="00D53574" w:rsidP="00D53574">
      <w:pPr>
        <w:spacing w:after="0" w:line="259" w:lineRule="auto"/>
        <w:rPr>
          <w:rFonts w:ascii="Calibri" w:eastAsia="Calibri" w:hAnsi="Calibri" w:cs="Times New Roman"/>
        </w:rPr>
      </w:pPr>
    </w:p>
    <w:p w:rsidR="00D53574" w:rsidRPr="00D53574" w:rsidRDefault="00D53574" w:rsidP="00D53574">
      <w:pPr>
        <w:spacing w:after="0" w:line="259" w:lineRule="auto"/>
        <w:rPr>
          <w:rFonts w:ascii="Calibri" w:eastAsia="Calibri" w:hAnsi="Calibri" w:cs="Times New Roman"/>
        </w:rPr>
      </w:pPr>
    </w:p>
    <w:p w:rsidR="00D53574" w:rsidRDefault="00D53574" w:rsidP="00D5357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D53574">
        <w:rPr>
          <w:rFonts w:ascii="Times New Roman" w:eastAsia="Calibri" w:hAnsi="Times New Roman" w:cs="Times New Roman"/>
          <w:b/>
          <w:sz w:val="24"/>
          <w:szCs w:val="24"/>
        </w:rPr>
        <w:t>Инструкция</w:t>
      </w:r>
      <w:r w:rsidRPr="00D53574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D53574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по заполнению </w:t>
      </w:r>
      <w:r>
        <w:rPr>
          <w:rFonts w:ascii="Times New Roman" w:eastAsia="Calibri" w:hAnsi="Times New Roman" w:cs="Times New Roman"/>
          <w:b/>
          <w:sz w:val="20"/>
          <w:szCs w:val="20"/>
        </w:rPr>
        <w:t>учетной формы № 104/у</w:t>
      </w:r>
      <w:bookmarkStart w:id="0" w:name="_GoBack"/>
      <w:bookmarkEnd w:id="0"/>
    </w:p>
    <w:p w:rsidR="00D53574" w:rsidRDefault="00D53574" w:rsidP="00D5357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Акт психиатрического освидетельствования лица,</w:t>
      </w:r>
    </w:p>
    <w:p w:rsidR="00D53574" w:rsidRPr="00D53574" w:rsidRDefault="00D53574" w:rsidP="00D5357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>
        <w:rPr>
          <w:rFonts w:ascii="Times New Roman" w:eastAsia="Calibri" w:hAnsi="Times New Roman" w:cs="Times New Roman"/>
          <w:b/>
          <w:sz w:val="20"/>
          <w:szCs w:val="20"/>
        </w:rPr>
        <w:t>находящегося</w:t>
      </w:r>
      <w:proofErr w:type="gramEnd"/>
      <w:r>
        <w:rPr>
          <w:rFonts w:ascii="Times New Roman" w:eastAsia="Calibri" w:hAnsi="Times New Roman" w:cs="Times New Roman"/>
          <w:b/>
          <w:sz w:val="20"/>
          <w:szCs w:val="20"/>
        </w:rPr>
        <w:t xml:space="preserve"> на принудительном лечении</w:t>
      </w:r>
    </w:p>
    <w:p w:rsidR="00EF0E84" w:rsidRDefault="00EF0E84" w:rsidP="00CF5B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DB9" w:rsidRPr="007A29A6" w:rsidRDefault="00D83DB9" w:rsidP="00EF0E84">
      <w:pPr>
        <w:spacing w:after="0" w:line="360" w:lineRule="auto"/>
        <w:rPr>
          <w:rFonts w:ascii="Times New Roman" w:hAnsi="Times New Roman" w:cs="Times New Roman"/>
          <w:b/>
        </w:rPr>
      </w:pPr>
      <w:r w:rsidRPr="007A29A6">
        <w:rPr>
          <w:rFonts w:ascii="Times New Roman" w:hAnsi="Times New Roman" w:cs="Times New Roman"/>
        </w:rPr>
        <w:t>Судебно–психиатрическая экспертиз</w:t>
      </w:r>
      <w:proofErr w:type="gramStart"/>
      <w:r w:rsidRPr="007A29A6">
        <w:rPr>
          <w:rFonts w:ascii="Times New Roman" w:hAnsi="Times New Roman" w:cs="Times New Roman"/>
        </w:rPr>
        <w:t>а(</w:t>
      </w:r>
      <w:proofErr w:type="gramEnd"/>
      <w:r w:rsidRPr="007A29A6">
        <w:rPr>
          <w:rFonts w:ascii="Times New Roman" w:hAnsi="Times New Roman" w:cs="Times New Roman"/>
        </w:rPr>
        <w:t xml:space="preserve">СПЭ), в том числе комплексная психолого-психиатрическая, производимая в отделах и стационарных отделениях  СПЭ государственных психиатрических организаций, осуществляется в соответствии с требованиями Уголовно - процессуального кодекса Кыргызской Республики(УПК КР), Гражданского процессуального кодекса Кыргызской Республики(ГПК КР), также в соответствии Закона №100 от 24 июня 2013 г. Отмена принудительного лечения или изменение его вида осуществляется судами по представлению администрации медицинского учреждения, в котором содержится данное лицо, </w:t>
      </w:r>
      <w:proofErr w:type="gramStart"/>
      <w:r w:rsidRPr="007A29A6">
        <w:rPr>
          <w:rFonts w:ascii="Times New Roman" w:hAnsi="Times New Roman" w:cs="Times New Roman"/>
        </w:rPr>
        <w:t>основанному</w:t>
      </w:r>
      <w:proofErr w:type="gramEnd"/>
      <w:r w:rsidRPr="007A29A6">
        <w:rPr>
          <w:rFonts w:ascii="Times New Roman" w:hAnsi="Times New Roman" w:cs="Times New Roman"/>
        </w:rPr>
        <w:t xml:space="preserve"> на заключении комиссии врачей. Медицинские заключения должны быть четкими, содержащиеся выводы в них аргументированы, т. к. качество их (т. е. медицинских заключений)  является  необходимой предпосылкой для решения суда о прекращении принудительного лечения.</w:t>
      </w:r>
      <w:r w:rsidR="006439FA" w:rsidRPr="007A29A6">
        <w:rPr>
          <w:rFonts w:ascii="Times New Roman" w:hAnsi="Times New Roman" w:cs="Times New Roman"/>
        </w:rPr>
        <w:t xml:space="preserve"> Р</w:t>
      </w:r>
      <w:r w:rsidRPr="007A29A6">
        <w:rPr>
          <w:rFonts w:ascii="Times New Roman" w:hAnsi="Times New Roman" w:cs="Times New Roman"/>
        </w:rPr>
        <w:t xml:space="preserve">езультаты психиатрического освидетельствования отражаются в письменном документе </w:t>
      </w:r>
      <w:proofErr w:type="gramStart"/>
      <w:r w:rsidRPr="007A29A6">
        <w:rPr>
          <w:rFonts w:ascii="Times New Roman" w:hAnsi="Times New Roman" w:cs="Times New Roman"/>
        </w:rPr>
        <w:t>—а</w:t>
      </w:r>
      <w:proofErr w:type="gramEnd"/>
      <w:r w:rsidRPr="007A29A6">
        <w:rPr>
          <w:rFonts w:ascii="Times New Roman" w:hAnsi="Times New Roman" w:cs="Times New Roman"/>
        </w:rPr>
        <w:t>кте психиатрического освидетельствования. Составляется при прекращении принудительного лечения или изменения его формы.   Акт состоит из медицинских разделов: введения, анамнеза, содержащего сведения о прошлой жизни и истории настоящего заболевания; описания физического, неврологического и психического состояния и заключительной части, в которой указывается диагноз и обосновывается необходимость прекращения принуд</w:t>
      </w:r>
      <w:r w:rsidR="00EF0E84" w:rsidRPr="007A29A6">
        <w:rPr>
          <w:rFonts w:ascii="Times New Roman" w:hAnsi="Times New Roman" w:cs="Times New Roman"/>
        </w:rPr>
        <w:t>ительного лечения или изменени</w:t>
      </w:r>
      <w:r w:rsidRPr="007A29A6">
        <w:rPr>
          <w:rFonts w:ascii="Times New Roman" w:hAnsi="Times New Roman" w:cs="Times New Roman"/>
        </w:rPr>
        <w:t>е</w:t>
      </w:r>
      <w:r w:rsidR="00EF0E84" w:rsidRPr="007A29A6">
        <w:rPr>
          <w:rFonts w:ascii="Times New Roman" w:hAnsi="Times New Roman" w:cs="Times New Roman"/>
        </w:rPr>
        <w:t xml:space="preserve">  е</w:t>
      </w:r>
      <w:r w:rsidRPr="007A29A6">
        <w:rPr>
          <w:rFonts w:ascii="Times New Roman" w:hAnsi="Times New Roman" w:cs="Times New Roman"/>
        </w:rPr>
        <w:t>го.</w:t>
      </w:r>
    </w:p>
    <w:p w:rsidR="00D83DB9" w:rsidRPr="007A29A6" w:rsidRDefault="00D83DB9" w:rsidP="00D83DB9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7A29A6">
        <w:rPr>
          <w:rFonts w:ascii="Times New Roman" w:hAnsi="Times New Roman" w:cs="Times New Roman"/>
        </w:rPr>
        <w:t>На бланке «Акта» производится запись, касающаяся первого раздела его (введение), остальные разделы его как-то: сведения о прошлой жизни (включая период совершения правонарушения), развитии заболевания, описание физического, неврологического, психического состояния, данные лаборатории, описание и обоснование диагноза, вывод о продлении или завершении принудительного лечения, излагаются на отдельных листах в качестве приложения к Акту.</w:t>
      </w:r>
      <w:proofErr w:type="gramEnd"/>
    </w:p>
    <w:p w:rsidR="007A29A6" w:rsidRDefault="007A29A6" w:rsidP="00D83DB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A29A6" w:rsidRDefault="007A29A6" w:rsidP="00D83DB9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83DB9" w:rsidRPr="007A29A6" w:rsidRDefault="00D83DB9" w:rsidP="00D83DB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A29A6">
        <w:rPr>
          <w:rFonts w:ascii="Times New Roman" w:hAnsi="Times New Roman" w:cs="Times New Roman"/>
        </w:rPr>
        <w:t>Заполняется врачом психиатром (экспертом).</w:t>
      </w:r>
    </w:p>
    <w:p w:rsidR="007A29A6" w:rsidRDefault="007A29A6" w:rsidP="00D83DB9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83DB9" w:rsidRPr="007A29A6" w:rsidRDefault="00D83DB9" w:rsidP="00D83DB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A29A6">
        <w:rPr>
          <w:rFonts w:ascii="Times New Roman" w:hAnsi="Times New Roman" w:cs="Times New Roman"/>
          <w:b/>
        </w:rPr>
        <w:t>Срок хранения: Постоянно</w:t>
      </w:r>
    </w:p>
    <w:p w:rsidR="00CF5BB3" w:rsidRPr="007A29A6" w:rsidRDefault="00CF5BB3" w:rsidP="00CF5BB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CF5BB3" w:rsidRPr="007A29A6" w:rsidRDefault="00CF5BB3" w:rsidP="000336E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403E" w:rsidRPr="007A29A6" w:rsidRDefault="006C403E" w:rsidP="000336E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403E" w:rsidRPr="007A29A6" w:rsidRDefault="006C403E" w:rsidP="000336E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403E" w:rsidRDefault="006C403E" w:rsidP="000336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03E" w:rsidRDefault="006C403E" w:rsidP="006C40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03E" w:rsidRDefault="006C403E" w:rsidP="006C40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03E" w:rsidRDefault="006C403E" w:rsidP="006C40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03E" w:rsidRDefault="006C403E" w:rsidP="006C40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11AB" w:rsidRDefault="004511AB" w:rsidP="004511AB"/>
    <w:sectPr w:rsidR="0045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0B3"/>
    <w:rsid w:val="000272EE"/>
    <w:rsid w:val="000336EC"/>
    <w:rsid w:val="0009007A"/>
    <w:rsid w:val="00110A6B"/>
    <w:rsid w:val="00171362"/>
    <w:rsid w:val="003540B3"/>
    <w:rsid w:val="00426A78"/>
    <w:rsid w:val="004511AB"/>
    <w:rsid w:val="00625259"/>
    <w:rsid w:val="006439FA"/>
    <w:rsid w:val="006C403E"/>
    <w:rsid w:val="007A29A6"/>
    <w:rsid w:val="007E43DA"/>
    <w:rsid w:val="008C6C63"/>
    <w:rsid w:val="00A15796"/>
    <w:rsid w:val="00A43A7C"/>
    <w:rsid w:val="00C45999"/>
    <w:rsid w:val="00CF5BB3"/>
    <w:rsid w:val="00D06FD6"/>
    <w:rsid w:val="00D53574"/>
    <w:rsid w:val="00D83DB9"/>
    <w:rsid w:val="00E708E1"/>
    <w:rsid w:val="00E91BE3"/>
    <w:rsid w:val="00EF0E84"/>
    <w:rsid w:val="00F27B2A"/>
    <w:rsid w:val="00F7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4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СПЭК</dc:creator>
  <cp:keywords/>
  <dc:description/>
  <cp:lastModifiedBy>Венера</cp:lastModifiedBy>
  <cp:revision>17</cp:revision>
  <dcterms:created xsi:type="dcterms:W3CDTF">2019-06-14T03:48:00Z</dcterms:created>
  <dcterms:modified xsi:type="dcterms:W3CDTF">2022-11-23T04:59:00Z</dcterms:modified>
</cp:coreProperties>
</file>